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FCB73" w14:textId="77777777" w:rsidR="0076119A" w:rsidRDefault="0076119A" w:rsidP="0076119A">
      <w:pPr>
        <w:rPr>
          <w:rFonts w:ascii="仿宋_GB2312" w:eastAsia="仿宋_GB2312" w:hAnsi="宋体"/>
          <w:kern w:val="0"/>
          <w:sz w:val="30"/>
          <w:szCs w:val="30"/>
        </w:rPr>
      </w:pPr>
      <w:r>
        <w:rPr>
          <w:rFonts w:ascii="仿宋_GB2312" w:eastAsia="仿宋_GB2312" w:hAnsi="宋体" w:hint="eastAsia"/>
          <w:kern w:val="0"/>
          <w:sz w:val="30"/>
          <w:szCs w:val="30"/>
        </w:rPr>
        <w:t>附件2：</w:t>
      </w:r>
    </w:p>
    <w:p w14:paraId="5AECF43C" w14:textId="77777777" w:rsidR="0076119A" w:rsidRDefault="0076119A" w:rsidP="0076119A">
      <w:pPr>
        <w:ind w:firstLineChars="1000" w:firstLine="3200"/>
        <w:rPr>
          <w:rFonts w:ascii="华文仿宋" w:eastAsia="华文仿宋" w:hAnsi="华文仿宋" w:cs="微软雅黑" w:hint="eastAsia"/>
          <w:sz w:val="32"/>
          <w:szCs w:val="32"/>
        </w:rPr>
      </w:pPr>
      <w:r>
        <w:rPr>
          <w:rFonts w:ascii="华文仿宋" w:eastAsia="华文仿宋" w:hAnsi="华文仿宋" w:cs="微软雅黑" w:hint="eastAsia"/>
          <w:sz w:val="32"/>
          <w:szCs w:val="32"/>
        </w:rPr>
        <w:t>文化赋能 品牌强农</w:t>
      </w:r>
    </w:p>
    <w:p w14:paraId="4F628C7F" w14:textId="77777777" w:rsidR="0076119A" w:rsidRDefault="0076119A" w:rsidP="0076119A">
      <w:pPr>
        <w:jc w:val="center"/>
        <w:rPr>
          <w:rFonts w:ascii="黑体" w:eastAsia="黑体" w:hAnsi="黑体" w:cs="微软雅黑" w:hint="eastAsia"/>
          <w:b/>
          <w:bCs/>
          <w:sz w:val="32"/>
          <w:szCs w:val="32"/>
        </w:rPr>
      </w:pPr>
      <w:r>
        <w:rPr>
          <w:rFonts w:ascii="黑体" w:eastAsia="黑体" w:hAnsi="黑体" w:cs="微软雅黑" w:hint="eastAsia"/>
          <w:b/>
          <w:bCs/>
          <w:sz w:val="32"/>
          <w:szCs w:val="32"/>
        </w:rPr>
        <w:t>第二届乡村发展品牌（中国·海南）区域合作交流会</w:t>
      </w:r>
    </w:p>
    <w:p w14:paraId="12B4B0CB" w14:textId="77777777" w:rsidR="0076119A" w:rsidRDefault="0076119A" w:rsidP="0076119A">
      <w:pPr>
        <w:jc w:val="center"/>
        <w:rPr>
          <w:rFonts w:ascii="黑体" w:eastAsia="黑体" w:hAnsi="黑体" w:cs="微软雅黑" w:hint="eastAsia"/>
          <w:b/>
          <w:bCs/>
          <w:sz w:val="32"/>
          <w:szCs w:val="32"/>
        </w:rPr>
      </w:pPr>
      <w:r>
        <w:rPr>
          <w:rFonts w:ascii="黑体" w:eastAsia="黑体" w:hAnsi="黑体" w:cs="微软雅黑" w:hint="eastAsia"/>
          <w:b/>
          <w:bCs/>
          <w:sz w:val="32"/>
          <w:szCs w:val="32"/>
        </w:rPr>
        <w:t>2026 中国乡村文化振兴艺术行走进海南</w:t>
      </w:r>
    </w:p>
    <w:p w14:paraId="38EF0841" w14:textId="77777777" w:rsidR="0076119A" w:rsidRDefault="0076119A" w:rsidP="0076119A">
      <w:pPr>
        <w:jc w:val="center"/>
        <w:rPr>
          <w:rFonts w:ascii="黑体" w:eastAsia="黑体" w:hAnsi="黑体" w:cs="微软雅黑" w:hint="eastAsia"/>
          <w:b/>
          <w:bCs/>
          <w:sz w:val="32"/>
          <w:szCs w:val="32"/>
        </w:rPr>
      </w:pPr>
      <w:r>
        <w:rPr>
          <w:rFonts w:ascii="黑体" w:eastAsia="黑体" w:hAnsi="黑体" w:cs="微软雅黑" w:hint="eastAsia"/>
          <w:b/>
          <w:bCs/>
          <w:sz w:val="32"/>
          <w:szCs w:val="32"/>
        </w:rPr>
        <w:t>参会参展说明</w:t>
      </w:r>
    </w:p>
    <w:p w14:paraId="451C7B68" w14:textId="77777777" w:rsidR="0076119A" w:rsidRDefault="0076119A" w:rsidP="0076119A">
      <w:pPr>
        <w:jc w:val="center"/>
        <w:rPr>
          <w:rFonts w:ascii="黑体" w:eastAsia="黑体" w:hAnsi="黑体" w:cs="微软雅黑" w:hint="eastAsia"/>
          <w:b/>
          <w:bCs/>
          <w:sz w:val="32"/>
          <w:szCs w:val="32"/>
        </w:rPr>
      </w:pPr>
    </w:p>
    <w:p w14:paraId="70B71DCB" w14:textId="77777777" w:rsidR="0076119A" w:rsidRDefault="0076119A" w:rsidP="0076119A">
      <w:pPr>
        <w:rPr>
          <w:rFonts w:ascii="仿宋_GB2312" w:eastAsia="仿宋_GB2312" w:hAnsi="宋体"/>
          <w:b/>
          <w:bCs/>
          <w:kern w:val="0"/>
          <w:sz w:val="30"/>
          <w:szCs w:val="30"/>
        </w:rPr>
      </w:pPr>
      <w:r>
        <w:rPr>
          <w:rFonts w:ascii="仿宋_GB2312" w:eastAsia="仿宋_GB2312" w:hAnsi="宋体" w:hint="eastAsia"/>
          <w:b/>
          <w:bCs/>
          <w:kern w:val="0"/>
          <w:sz w:val="30"/>
          <w:szCs w:val="30"/>
        </w:rPr>
        <w:t>一、会议注册费：1280元/人</w:t>
      </w:r>
    </w:p>
    <w:p w14:paraId="3BFEECDB" w14:textId="77777777" w:rsidR="0076119A" w:rsidRDefault="0076119A" w:rsidP="0076119A">
      <w:pPr>
        <w:ind w:firstLine="480"/>
        <w:rPr>
          <w:rFonts w:ascii="仿宋_GB2312" w:eastAsia="仿宋_GB2312" w:hAnsi="宋体"/>
          <w:kern w:val="0"/>
          <w:sz w:val="30"/>
          <w:szCs w:val="30"/>
        </w:rPr>
      </w:pPr>
      <w:r>
        <w:rPr>
          <w:rFonts w:ascii="仿宋_GB2312" w:eastAsia="仿宋_GB2312" w:hAnsi="宋体" w:hint="eastAsia"/>
          <w:kern w:val="0"/>
          <w:sz w:val="30"/>
          <w:szCs w:val="30"/>
        </w:rPr>
        <w:t>含会务、会议资料费、16-17日工作午餐（2餐）、品牌之夜晚餐、考察调研等费用。住宿由会务统一安排，费用自理。</w:t>
      </w:r>
    </w:p>
    <w:p w14:paraId="3DD16DFE" w14:textId="77777777" w:rsidR="0076119A" w:rsidRDefault="0076119A" w:rsidP="0076119A">
      <w:pPr>
        <w:rPr>
          <w:rFonts w:ascii="仿宋_GB2312" w:eastAsia="仿宋_GB2312" w:hAnsi="宋体"/>
          <w:b/>
          <w:bCs/>
          <w:kern w:val="0"/>
          <w:sz w:val="30"/>
          <w:szCs w:val="30"/>
        </w:rPr>
      </w:pPr>
      <w:r>
        <w:rPr>
          <w:rFonts w:ascii="仿宋_GB2312" w:eastAsia="仿宋_GB2312" w:hAnsi="宋体" w:hint="eastAsia"/>
          <w:b/>
          <w:bCs/>
          <w:kern w:val="0"/>
          <w:sz w:val="30"/>
          <w:szCs w:val="30"/>
        </w:rPr>
        <w:t>二、参展费：</w:t>
      </w:r>
    </w:p>
    <w:p w14:paraId="26757A59" w14:textId="77777777" w:rsidR="0076119A" w:rsidRDefault="0076119A" w:rsidP="0076119A">
      <w:pPr>
        <w:ind w:firstLineChars="100" w:firstLine="300"/>
        <w:rPr>
          <w:rFonts w:ascii="仿宋_GB2312" w:eastAsia="仿宋_GB2312" w:hAnsi="宋体"/>
          <w:kern w:val="0"/>
          <w:sz w:val="30"/>
          <w:szCs w:val="30"/>
        </w:rPr>
      </w:pPr>
      <w:r>
        <w:rPr>
          <w:rFonts w:ascii="仿宋_GB2312" w:eastAsia="仿宋_GB2312" w:hAnsi="宋体" w:hint="eastAsia"/>
          <w:kern w:val="0"/>
          <w:sz w:val="30"/>
          <w:szCs w:val="30"/>
        </w:rPr>
        <w:t>（一）标准展位：6800元/</w:t>
      </w:r>
      <w:proofErr w:type="gramStart"/>
      <w:r>
        <w:rPr>
          <w:rFonts w:ascii="仿宋_GB2312" w:eastAsia="仿宋_GB2312" w:hAnsi="宋体" w:hint="eastAsia"/>
          <w:kern w:val="0"/>
          <w:sz w:val="30"/>
          <w:szCs w:val="30"/>
        </w:rPr>
        <w:t>个</w:t>
      </w:r>
      <w:proofErr w:type="gramEnd"/>
      <w:r>
        <w:rPr>
          <w:rFonts w:ascii="仿宋_GB2312" w:eastAsia="仿宋_GB2312" w:hAnsi="宋体" w:hint="eastAsia"/>
          <w:kern w:val="0"/>
          <w:sz w:val="30"/>
          <w:szCs w:val="30"/>
        </w:rPr>
        <w:t>（3m×3m），含租金、搭建费、电费，配备桌子1张、椅子2张、插线板一个、门楣不干贴。</w:t>
      </w:r>
    </w:p>
    <w:p w14:paraId="03E37058" w14:textId="77777777" w:rsidR="0076119A" w:rsidRDefault="0076119A" w:rsidP="0076119A">
      <w:pPr>
        <w:ind w:firstLineChars="100" w:firstLine="300"/>
        <w:rPr>
          <w:rFonts w:ascii="仿宋_GB2312" w:eastAsia="仿宋_GB2312" w:hAnsi="宋体"/>
          <w:kern w:val="0"/>
          <w:sz w:val="30"/>
          <w:szCs w:val="30"/>
        </w:rPr>
      </w:pPr>
      <w:r>
        <w:rPr>
          <w:rFonts w:ascii="仿宋_GB2312" w:eastAsia="仿宋_GB2312" w:hAnsi="宋体" w:hint="eastAsia"/>
          <w:kern w:val="0"/>
          <w:sz w:val="30"/>
          <w:szCs w:val="30"/>
        </w:rPr>
        <w:t>（二）特装展位：680元/平方米，含光地租赁费，需自行搭建、报馆等，18平方米起定，特展可提前申报提前选址。</w:t>
      </w:r>
    </w:p>
    <w:p w14:paraId="47598270" w14:textId="77777777" w:rsidR="0076119A" w:rsidRDefault="0076119A" w:rsidP="0076119A">
      <w:pPr>
        <w:ind w:firstLineChars="100" w:firstLine="300"/>
        <w:rPr>
          <w:rFonts w:ascii="仿宋_GB2312" w:eastAsia="仿宋_GB2312" w:hAnsi="宋体"/>
          <w:kern w:val="0"/>
          <w:sz w:val="30"/>
          <w:szCs w:val="30"/>
        </w:rPr>
      </w:pPr>
      <w:r>
        <w:rPr>
          <w:rFonts w:ascii="仿宋_GB2312" w:eastAsia="仿宋_GB2312" w:hAnsi="宋体" w:hint="eastAsia"/>
          <w:kern w:val="0"/>
          <w:sz w:val="30"/>
          <w:szCs w:val="30"/>
        </w:rPr>
        <w:t>（三）参展权益：</w:t>
      </w:r>
    </w:p>
    <w:p w14:paraId="4FEDCB71" w14:textId="77777777" w:rsidR="0076119A" w:rsidRDefault="0076119A" w:rsidP="0076119A">
      <w:pPr>
        <w:numPr>
          <w:ilvl w:val="0"/>
          <w:numId w:val="1"/>
        </w:numPr>
        <w:rPr>
          <w:rFonts w:ascii="仿宋_GB2312" w:eastAsia="仿宋_GB2312" w:hAnsi="宋体"/>
          <w:kern w:val="0"/>
          <w:sz w:val="30"/>
          <w:szCs w:val="30"/>
        </w:rPr>
      </w:pPr>
      <w:r>
        <w:rPr>
          <w:rFonts w:ascii="仿宋_GB2312" w:eastAsia="仿宋_GB2312" w:hAnsi="宋体" w:hint="eastAsia"/>
          <w:kern w:val="0"/>
          <w:sz w:val="30"/>
          <w:szCs w:val="30"/>
        </w:rPr>
        <w:t>邀请乡村主播</w:t>
      </w:r>
      <w:proofErr w:type="gramStart"/>
      <w:r>
        <w:rPr>
          <w:rFonts w:ascii="仿宋_GB2312" w:eastAsia="仿宋_GB2312" w:hAnsi="宋体" w:hint="eastAsia"/>
          <w:kern w:val="0"/>
          <w:sz w:val="30"/>
          <w:szCs w:val="30"/>
        </w:rPr>
        <w:t>及网红进行</w:t>
      </w:r>
      <w:proofErr w:type="gramEnd"/>
      <w:r>
        <w:rPr>
          <w:rFonts w:ascii="仿宋_GB2312" w:eastAsia="仿宋_GB2312" w:hAnsi="宋体" w:hint="eastAsia"/>
          <w:kern w:val="0"/>
          <w:sz w:val="30"/>
          <w:szCs w:val="30"/>
        </w:rPr>
        <w:t>直播带货。</w:t>
      </w:r>
    </w:p>
    <w:p w14:paraId="70A29633" w14:textId="77777777" w:rsidR="0076119A" w:rsidRDefault="0076119A" w:rsidP="0076119A">
      <w:pPr>
        <w:numPr>
          <w:ilvl w:val="0"/>
          <w:numId w:val="1"/>
        </w:numPr>
        <w:rPr>
          <w:rFonts w:ascii="仿宋_GB2312" w:eastAsia="仿宋_GB2312" w:hAnsi="宋体"/>
          <w:kern w:val="0"/>
          <w:sz w:val="30"/>
          <w:szCs w:val="30"/>
        </w:rPr>
      </w:pPr>
      <w:r>
        <w:rPr>
          <w:rFonts w:ascii="仿宋_GB2312" w:eastAsia="仿宋_GB2312" w:hAnsi="宋体" w:hint="eastAsia"/>
          <w:kern w:val="0"/>
          <w:sz w:val="30"/>
          <w:szCs w:val="30"/>
        </w:rPr>
        <w:t>赠会刊广告版1P（铜版纸，彩色）。</w:t>
      </w:r>
    </w:p>
    <w:p w14:paraId="28690ECD" w14:textId="77777777" w:rsidR="0076119A" w:rsidRDefault="0076119A" w:rsidP="0076119A">
      <w:pPr>
        <w:numPr>
          <w:ilvl w:val="0"/>
          <w:numId w:val="1"/>
        </w:numPr>
        <w:rPr>
          <w:rFonts w:ascii="仿宋_GB2312" w:eastAsia="仿宋_GB2312" w:hAnsi="宋体"/>
          <w:kern w:val="0"/>
          <w:sz w:val="30"/>
          <w:szCs w:val="30"/>
        </w:rPr>
      </w:pPr>
      <w:r>
        <w:rPr>
          <w:rFonts w:ascii="仿宋_GB2312" w:eastAsia="仿宋_GB2312" w:hAnsi="宋体" w:hint="eastAsia"/>
          <w:kern w:val="0"/>
          <w:sz w:val="30"/>
          <w:szCs w:val="30"/>
        </w:rPr>
        <w:t>参展单位品牌优先展示。</w:t>
      </w:r>
    </w:p>
    <w:p w14:paraId="61699414" w14:textId="77777777" w:rsidR="0076119A" w:rsidRDefault="0076119A" w:rsidP="0076119A">
      <w:pPr>
        <w:numPr>
          <w:ilvl w:val="0"/>
          <w:numId w:val="1"/>
        </w:numPr>
        <w:rPr>
          <w:rFonts w:ascii="仿宋_GB2312" w:eastAsia="仿宋_GB2312" w:hAnsi="宋体"/>
          <w:kern w:val="0"/>
          <w:sz w:val="30"/>
          <w:szCs w:val="30"/>
        </w:rPr>
      </w:pPr>
      <w:r>
        <w:rPr>
          <w:rFonts w:ascii="仿宋_GB2312" w:eastAsia="仿宋_GB2312" w:hAnsi="宋体" w:hint="eastAsia"/>
          <w:kern w:val="0"/>
          <w:sz w:val="30"/>
          <w:szCs w:val="30"/>
        </w:rPr>
        <w:t>享有</w:t>
      </w:r>
      <w:proofErr w:type="gramStart"/>
      <w:r>
        <w:rPr>
          <w:rFonts w:ascii="仿宋_GB2312" w:eastAsia="仿宋_GB2312" w:hAnsi="宋体" w:hint="eastAsia"/>
          <w:kern w:val="0"/>
          <w:sz w:val="30"/>
          <w:szCs w:val="30"/>
        </w:rPr>
        <w:t>媒体宣推优先权</w:t>
      </w:r>
      <w:proofErr w:type="gramEnd"/>
      <w:r>
        <w:rPr>
          <w:rFonts w:ascii="仿宋_GB2312" w:eastAsia="仿宋_GB2312" w:hAnsi="宋体" w:hint="eastAsia"/>
          <w:kern w:val="0"/>
          <w:sz w:val="30"/>
          <w:szCs w:val="30"/>
        </w:rPr>
        <w:t>。</w:t>
      </w:r>
    </w:p>
    <w:p w14:paraId="2A62B9A7" w14:textId="77777777" w:rsidR="0076119A" w:rsidRDefault="0076119A" w:rsidP="0076119A">
      <w:pPr>
        <w:numPr>
          <w:ilvl w:val="0"/>
          <w:numId w:val="1"/>
        </w:numPr>
        <w:rPr>
          <w:rFonts w:ascii="仿宋_GB2312" w:eastAsia="仿宋_GB2312" w:hAnsi="宋体"/>
          <w:kern w:val="0"/>
          <w:sz w:val="30"/>
          <w:szCs w:val="30"/>
        </w:rPr>
      </w:pPr>
      <w:r>
        <w:rPr>
          <w:rFonts w:ascii="仿宋_GB2312" w:eastAsia="仿宋_GB2312" w:hAnsi="宋体" w:hint="eastAsia"/>
          <w:kern w:val="0"/>
          <w:sz w:val="30"/>
          <w:szCs w:val="30"/>
        </w:rPr>
        <w:t>按照大会统一模板风格，布置展位。允许自带易拉宝1个。</w:t>
      </w:r>
    </w:p>
    <w:p w14:paraId="28791536" w14:textId="77777777" w:rsidR="0076119A" w:rsidRDefault="0076119A" w:rsidP="0076119A">
      <w:pPr>
        <w:ind w:firstLineChars="100" w:firstLine="300"/>
        <w:rPr>
          <w:rFonts w:ascii="仿宋_GB2312" w:eastAsia="仿宋_GB2312" w:hAnsi="宋体"/>
          <w:kern w:val="0"/>
          <w:sz w:val="30"/>
          <w:szCs w:val="30"/>
        </w:rPr>
      </w:pPr>
      <w:r>
        <w:rPr>
          <w:rFonts w:ascii="仿宋_GB2312" w:eastAsia="仿宋_GB2312" w:hAnsi="宋体" w:hint="eastAsia"/>
          <w:kern w:val="0"/>
          <w:sz w:val="30"/>
          <w:szCs w:val="30"/>
        </w:rPr>
        <w:t>（四）展览时间：4天，2026年5月14日-17日全天（含布展）。</w:t>
      </w:r>
    </w:p>
    <w:p w14:paraId="482F6E6A" w14:textId="77777777" w:rsidR="0076119A" w:rsidRDefault="0076119A" w:rsidP="0076119A">
      <w:pPr>
        <w:spacing w:line="360" w:lineRule="auto"/>
        <w:jc w:val="center"/>
        <w:rPr>
          <w:rFonts w:ascii="华文仿宋" w:eastAsia="华文仿宋" w:hAnsi="华文仿宋" w:cs="微软雅黑" w:hint="eastAsia"/>
          <w:sz w:val="32"/>
          <w:szCs w:val="32"/>
        </w:rPr>
      </w:pPr>
    </w:p>
    <w:p w14:paraId="5EABC261" w14:textId="77777777" w:rsidR="0076119A" w:rsidRDefault="0076119A" w:rsidP="0076119A">
      <w:pPr>
        <w:spacing w:line="360" w:lineRule="auto"/>
        <w:jc w:val="center"/>
        <w:rPr>
          <w:rFonts w:ascii="华文仿宋" w:eastAsia="华文仿宋" w:hAnsi="华文仿宋" w:cs="微软雅黑" w:hint="eastAsia"/>
          <w:sz w:val="32"/>
          <w:szCs w:val="32"/>
        </w:rPr>
      </w:pPr>
      <w:r>
        <w:rPr>
          <w:rFonts w:ascii="华文仿宋" w:eastAsia="华文仿宋" w:hAnsi="华文仿宋" w:cs="微软雅黑" w:hint="eastAsia"/>
          <w:sz w:val="32"/>
          <w:szCs w:val="32"/>
        </w:rPr>
        <w:lastRenderedPageBreak/>
        <w:t>文化赋能 品牌强农</w:t>
      </w:r>
    </w:p>
    <w:p w14:paraId="7E4CF653" w14:textId="77777777" w:rsidR="0076119A" w:rsidRDefault="0076119A" w:rsidP="0076119A">
      <w:pPr>
        <w:spacing w:line="480" w:lineRule="exact"/>
        <w:jc w:val="center"/>
        <w:rPr>
          <w:rFonts w:ascii="黑体" w:eastAsia="黑体" w:hAnsi="黑体" w:cs="微软雅黑" w:hint="eastAsia"/>
          <w:b/>
          <w:bCs/>
          <w:sz w:val="32"/>
          <w:szCs w:val="32"/>
        </w:rPr>
      </w:pPr>
      <w:r>
        <w:rPr>
          <w:rFonts w:ascii="黑体" w:eastAsia="黑体" w:hAnsi="黑体" w:cs="微软雅黑" w:hint="eastAsia"/>
          <w:b/>
          <w:bCs/>
          <w:sz w:val="32"/>
          <w:szCs w:val="32"/>
        </w:rPr>
        <w:t>第二届乡村发展品牌（中国·海南）区域合作交流会</w:t>
      </w:r>
    </w:p>
    <w:p w14:paraId="6992CE5A" w14:textId="77777777" w:rsidR="0076119A" w:rsidRDefault="0076119A" w:rsidP="0076119A">
      <w:pPr>
        <w:spacing w:line="480" w:lineRule="exact"/>
        <w:jc w:val="center"/>
        <w:rPr>
          <w:rFonts w:ascii="黑体" w:eastAsia="黑体" w:hAnsi="黑体" w:cs="微软雅黑" w:hint="eastAsia"/>
          <w:b/>
          <w:bCs/>
          <w:sz w:val="32"/>
          <w:szCs w:val="32"/>
        </w:rPr>
      </w:pPr>
      <w:r>
        <w:rPr>
          <w:rFonts w:ascii="黑体" w:eastAsia="黑体" w:hAnsi="黑体" w:cs="微软雅黑" w:hint="eastAsia"/>
          <w:b/>
          <w:bCs/>
          <w:sz w:val="32"/>
          <w:szCs w:val="32"/>
        </w:rPr>
        <w:t>2026中国乡村文化振兴艺术行走进海南</w:t>
      </w:r>
    </w:p>
    <w:p w14:paraId="40034ACE" w14:textId="77777777" w:rsidR="0076119A" w:rsidRDefault="0076119A" w:rsidP="0076119A">
      <w:pPr>
        <w:spacing w:line="480" w:lineRule="exact"/>
        <w:ind w:firstLineChars="1300" w:firstLine="4176"/>
        <w:rPr>
          <w:rFonts w:ascii="黑体" w:eastAsia="黑体" w:hAnsi="黑体" w:cs="华文仿宋" w:hint="eastAsia"/>
          <w:b/>
          <w:bCs/>
          <w:sz w:val="32"/>
          <w:szCs w:val="40"/>
        </w:rPr>
      </w:pPr>
      <w:r>
        <w:rPr>
          <w:rFonts w:ascii="黑体" w:eastAsia="黑体" w:hAnsi="黑体" w:cs="华文仿宋" w:hint="eastAsia"/>
          <w:b/>
          <w:bCs/>
          <w:sz w:val="32"/>
          <w:szCs w:val="40"/>
        </w:rPr>
        <w:t>报名表</w:t>
      </w:r>
    </w:p>
    <w:p w14:paraId="5959A131" w14:textId="77777777" w:rsidR="0076119A" w:rsidRDefault="0076119A" w:rsidP="0076119A">
      <w:pPr>
        <w:jc w:val="right"/>
        <w:rPr>
          <w:rFonts w:ascii="楷体" w:eastAsia="楷体" w:hAnsi="楷体" w:hint="eastAsia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年  月  日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2"/>
        <w:gridCol w:w="1110"/>
        <w:gridCol w:w="1830"/>
        <w:gridCol w:w="1815"/>
        <w:gridCol w:w="1740"/>
        <w:gridCol w:w="1931"/>
      </w:tblGrid>
      <w:tr w:rsidR="0076119A" w14:paraId="4D4AAA9F" w14:textId="77777777" w:rsidTr="00F23C0B">
        <w:trPr>
          <w:trHeight w:val="439"/>
          <w:jc w:val="center"/>
        </w:trPr>
        <w:tc>
          <w:tcPr>
            <w:tcW w:w="1492" w:type="dxa"/>
            <w:vAlign w:val="center"/>
          </w:tcPr>
          <w:p w14:paraId="5E89C544" w14:textId="77777777" w:rsidR="0076119A" w:rsidRDefault="0076119A" w:rsidP="00F23C0B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报名单位</w:t>
            </w:r>
          </w:p>
        </w:tc>
        <w:tc>
          <w:tcPr>
            <w:tcW w:w="8426" w:type="dxa"/>
            <w:gridSpan w:val="5"/>
            <w:vAlign w:val="center"/>
          </w:tcPr>
          <w:p w14:paraId="6661B431" w14:textId="77777777" w:rsidR="0076119A" w:rsidRDefault="0076119A" w:rsidP="00F23C0B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76119A" w14:paraId="3F2E0094" w14:textId="77777777" w:rsidTr="00F23C0B">
        <w:trPr>
          <w:trHeight w:val="439"/>
          <w:jc w:val="center"/>
        </w:trPr>
        <w:tc>
          <w:tcPr>
            <w:tcW w:w="1492" w:type="dxa"/>
            <w:vAlign w:val="center"/>
          </w:tcPr>
          <w:p w14:paraId="4480620A" w14:textId="77777777" w:rsidR="0076119A" w:rsidRDefault="0076119A" w:rsidP="00F23C0B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详细地址</w:t>
            </w:r>
          </w:p>
        </w:tc>
        <w:tc>
          <w:tcPr>
            <w:tcW w:w="8426" w:type="dxa"/>
            <w:gridSpan w:val="5"/>
            <w:vAlign w:val="center"/>
          </w:tcPr>
          <w:p w14:paraId="0C3DF007" w14:textId="77777777" w:rsidR="0076119A" w:rsidRDefault="0076119A" w:rsidP="00F23C0B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76119A" w14:paraId="51CEB0F9" w14:textId="77777777" w:rsidTr="00F23C0B">
        <w:trPr>
          <w:trHeight w:val="439"/>
          <w:jc w:val="center"/>
        </w:trPr>
        <w:tc>
          <w:tcPr>
            <w:tcW w:w="1492" w:type="dxa"/>
            <w:vAlign w:val="center"/>
          </w:tcPr>
          <w:p w14:paraId="62D904E8" w14:textId="77777777" w:rsidR="0076119A" w:rsidRDefault="0076119A" w:rsidP="00F23C0B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联系人</w:t>
            </w:r>
          </w:p>
        </w:tc>
        <w:tc>
          <w:tcPr>
            <w:tcW w:w="1110" w:type="dxa"/>
            <w:vAlign w:val="center"/>
          </w:tcPr>
          <w:p w14:paraId="3A9E1BA3" w14:textId="77777777" w:rsidR="0076119A" w:rsidRDefault="0076119A" w:rsidP="00F23C0B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830" w:type="dxa"/>
            <w:vAlign w:val="center"/>
          </w:tcPr>
          <w:p w14:paraId="5E971082" w14:textId="77777777" w:rsidR="0076119A" w:rsidRDefault="0076119A" w:rsidP="00F23C0B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手机</w:t>
            </w:r>
          </w:p>
        </w:tc>
        <w:tc>
          <w:tcPr>
            <w:tcW w:w="1815" w:type="dxa"/>
            <w:vAlign w:val="center"/>
          </w:tcPr>
          <w:p w14:paraId="64613253" w14:textId="77777777" w:rsidR="0076119A" w:rsidRDefault="0076119A" w:rsidP="00F23C0B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 w14:paraId="7FD497F4" w14:textId="77777777" w:rsidR="0076119A" w:rsidRDefault="0076119A" w:rsidP="00F23C0B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指定邮箱</w:t>
            </w:r>
          </w:p>
        </w:tc>
        <w:tc>
          <w:tcPr>
            <w:tcW w:w="1931" w:type="dxa"/>
            <w:vAlign w:val="center"/>
          </w:tcPr>
          <w:p w14:paraId="19D66ADF" w14:textId="77777777" w:rsidR="0076119A" w:rsidRDefault="0076119A" w:rsidP="00F23C0B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76119A" w14:paraId="09C7D1D1" w14:textId="77777777" w:rsidTr="00F23C0B">
        <w:trPr>
          <w:trHeight w:val="439"/>
          <w:jc w:val="center"/>
        </w:trPr>
        <w:tc>
          <w:tcPr>
            <w:tcW w:w="1492" w:type="dxa"/>
            <w:vAlign w:val="center"/>
          </w:tcPr>
          <w:p w14:paraId="016810A2" w14:textId="77777777" w:rsidR="0076119A" w:rsidRDefault="0076119A" w:rsidP="00F23C0B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参会人员</w:t>
            </w:r>
          </w:p>
        </w:tc>
        <w:tc>
          <w:tcPr>
            <w:tcW w:w="1110" w:type="dxa"/>
            <w:vAlign w:val="center"/>
          </w:tcPr>
          <w:p w14:paraId="1052D7F8" w14:textId="77777777" w:rsidR="0076119A" w:rsidRDefault="0076119A" w:rsidP="00F23C0B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1830" w:type="dxa"/>
            <w:vAlign w:val="center"/>
          </w:tcPr>
          <w:p w14:paraId="5533F2A6" w14:textId="77777777" w:rsidR="0076119A" w:rsidRDefault="0076119A" w:rsidP="00F23C0B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手机</w:t>
            </w:r>
          </w:p>
        </w:tc>
        <w:tc>
          <w:tcPr>
            <w:tcW w:w="1815" w:type="dxa"/>
            <w:vAlign w:val="center"/>
          </w:tcPr>
          <w:p w14:paraId="44F0C06E" w14:textId="77777777" w:rsidR="0076119A" w:rsidRDefault="0076119A" w:rsidP="00F23C0B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办公电话</w:t>
            </w:r>
          </w:p>
        </w:tc>
        <w:tc>
          <w:tcPr>
            <w:tcW w:w="1740" w:type="dxa"/>
            <w:vAlign w:val="center"/>
          </w:tcPr>
          <w:p w14:paraId="63131054" w14:textId="77777777" w:rsidR="0076119A" w:rsidRDefault="0076119A" w:rsidP="00F23C0B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单位/部门</w:t>
            </w:r>
          </w:p>
        </w:tc>
        <w:tc>
          <w:tcPr>
            <w:tcW w:w="1931" w:type="dxa"/>
            <w:vAlign w:val="center"/>
          </w:tcPr>
          <w:p w14:paraId="6D665495" w14:textId="77777777" w:rsidR="0076119A" w:rsidRDefault="0076119A" w:rsidP="00F23C0B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职务/职称</w:t>
            </w:r>
          </w:p>
        </w:tc>
      </w:tr>
      <w:tr w:rsidR="0076119A" w14:paraId="184642F1" w14:textId="77777777" w:rsidTr="00F23C0B">
        <w:trPr>
          <w:trHeight w:val="406"/>
          <w:jc w:val="center"/>
        </w:trPr>
        <w:tc>
          <w:tcPr>
            <w:tcW w:w="1492" w:type="dxa"/>
            <w:vAlign w:val="center"/>
          </w:tcPr>
          <w:p w14:paraId="51C8F1CD" w14:textId="77777777" w:rsidR="0076119A" w:rsidRDefault="0076119A" w:rsidP="00F23C0B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110" w:type="dxa"/>
            <w:vAlign w:val="center"/>
          </w:tcPr>
          <w:p w14:paraId="24F12C20" w14:textId="77777777" w:rsidR="0076119A" w:rsidRDefault="0076119A" w:rsidP="00F23C0B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830" w:type="dxa"/>
            <w:vAlign w:val="center"/>
          </w:tcPr>
          <w:p w14:paraId="53369B9E" w14:textId="77777777" w:rsidR="0076119A" w:rsidRDefault="0076119A" w:rsidP="00F23C0B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815" w:type="dxa"/>
            <w:vAlign w:val="center"/>
          </w:tcPr>
          <w:p w14:paraId="70FCEDFD" w14:textId="77777777" w:rsidR="0076119A" w:rsidRDefault="0076119A" w:rsidP="00F23C0B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 w14:paraId="3242EAD6" w14:textId="77777777" w:rsidR="0076119A" w:rsidRDefault="0076119A" w:rsidP="00F23C0B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931" w:type="dxa"/>
            <w:vAlign w:val="center"/>
          </w:tcPr>
          <w:p w14:paraId="4C37EB2F" w14:textId="77777777" w:rsidR="0076119A" w:rsidRDefault="0076119A" w:rsidP="00F23C0B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76119A" w14:paraId="026A0163" w14:textId="77777777" w:rsidTr="00F23C0B">
        <w:trPr>
          <w:trHeight w:val="360"/>
          <w:jc w:val="center"/>
        </w:trPr>
        <w:tc>
          <w:tcPr>
            <w:tcW w:w="1492" w:type="dxa"/>
            <w:vAlign w:val="center"/>
          </w:tcPr>
          <w:p w14:paraId="5A82DB5C" w14:textId="77777777" w:rsidR="0076119A" w:rsidRDefault="0076119A" w:rsidP="00F23C0B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110" w:type="dxa"/>
            <w:vAlign w:val="center"/>
          </w:tcPr>
          <w:p w14:paraId="69264105" w14:textId="77777777" w:rsidR="0076119A" w:rsidRDefault="0076119A" w:rsidP="00F23C0B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830" w:type="dxa"/>
            <w:vAlign w:val="center"/>
          </w:tcPr>
          <w:p w14:paraId="7B994C88" w14:textId="77777777" w:rsidR="0076119A" w:rsidRDefault="0076119A" w:rsidP="00F23C0B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815" w:type="dxa"/>
            <w:vAlign w:val="center"/>
          </w:tcPr>
          <w:p w14:paraId="4319F6F1" w14:textId="77777777" w:rsidR="0076119A" w:rsidRDefault="0076119A" w:rsidP="00F23C0B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 w14:paraId="56234701" w14:textId="77777777" w:rsidR="0076119A" w:rsidRDefault="0076119A" w:rsidP="00F23C0B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931" w:type="dxa"/>
            <w:vAlign w:val="center"/>
          </w:tcPr>
          <w:p w14:paraId="2267C7D5" w14:textId="77777777" w:rsidR="0076119A" w:rsidRDefault="0076119A" w:rsidP="00F23C0B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76119A" w14:paraId="43B3A1C9" w14:textId="77777777" w:rsidTr="00F23C0B">
        <w:trPr>
          <w:trHeight w:val="360"/>
          <w:jc w:val="center"/>
        </w:trPr>
        <w:tc>
          <w:tcPr>
            <w:tcW w:w="1492" w:type="dxa"/>
            <w:vAlign w:val="center"/>
          </w:tcPr>
          <w:p w14:paraId="37C3DF9F" w14:textId="77777777" w:rsidR="0076119A" w:rsidRDefault="0076119A" w:rsidP="00F23C0B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110" w:type="dxa"/>
            <w:vAlign w:val="center"/>
          </w:tcPr>
          <w:p w14:paraId="7066BA7E" w14:textId="77777777" w:rsidR="0076119A" w:rsidRDefault="0076119A" w:rsidP="00F23C0B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830" w:type="dxa"/>
            <w:vAlign w:val="center"/>
          </w:tcPr>
          <w:p w14:paraId="300D5B8D" w14:textId="77777777" w:rsidR="0076119A" w:rsidRDefault="0076119A" w:rsidP="00F23C0B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815" w:type="dxa"/>
            <w:vAlign w:val="center"/>
          </w:tcPr>
          <w:p w14:paraId="0B7DF9BB" w14:textId="77777777" w:rsidR="0076119A" w:rsidRDefault="0076119A" w:rsidP="00F23C0B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 w14:paraId="7AE235AD" w14:textId="77777777" w:rsidR="0076119A" w:rsidRDefault="0076119A" w:rsidP="00F23C0B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931" w:type="dxa"/>
            <w:vAlign w:val="center"/>
          </w:tcPr>
          <w:p w14:paraId="53321745" w14:textId="77777777" w:rsidR="0076119A" w:rsidRDefault="0076119A" w:rsidP="00F23C0B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76119A" w14:paraId="613FB256" w14:textId="77777777" w:rsidTr="00F23C0B">
        <w:trPr>
          <w:trHeight w:val="360"/>
          <w:jc w:val="center"/>
        </w:trPr>
        <w:tc>
          <w:tcPr>
            <w:tcW w:w="1492" w:type="dxa"/>
            <w:vAlign w:val="center"/>
          </w:tcPr>
          <w:p w14:paraId="5D526F30" w14:textId="77777777" w:rsidR="0076119A" w:rsidRDefault="0076119A" w:rsidP="00F23C0B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总人数</w:t>
            </w:r>
          </w:p>
        </w:tc>
        <w:tc>
          <w:tcPr>
            <w:tcW w:w="8426" w:type="dxa"/>
            <w:gridSpan w:val="5"/>
            <w:vAlign w:val="center"/>
          </w:tcPr>
          <w:p w14:paraId="3E80761B" w14:textId="77777777" w:rsidR="0076119A" w:rsidRDefault="0076119A" w:rsidP="00F23C0B">
            <w:pPr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合计（含随从）：共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位。</w:t>
            </w:r>
          </w:p>
        </w:tc>
      </w:tr>
      <w:tr w:rsidR="0076119A" w14:paraId="1D3B5F01" w14:textId="77777777" w:rsidTr="00F23C0B">
        <w:trPr>
          <w:trHeight w:val="360"/>
          <w:jc w:val="center"/>
        </w:trPr>
        <w:tc>
          <w:tcPr>
            <w:tcW w:w="1492" w:type="dxa"/>
            <w:vMerge w:val="restart"/>
            <w:vAlign w:val="center"/>
          </w:tcPr>
          <w:p w14:paraId="63A986D9" w14:textId="77777777" w:rsidR="0076119A" w:rsidRDefault="0076119A" w:rsidP="00F23C0B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服务选项</w:t>
            </w:r>
          </w:p>
        </w:tc>
        <w:tc>
          <w:tcPr>
            <w:tcW w:w="8426" w:type="dxa"/>
            <w:gridSpan w:val="5"/>
            <w:vAlign w:val="center"/>
          </w:tcPr>
          <w:p w14:paraId="79A72B77" w14:textId="77777777" w:rsidR="0076119A" w:rsidRDefault="0076119A" w:rsidP="00F23C0B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□参展：□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标展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3m×3m  □特装展       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 xml:space="preserve">（展位 </w:t>
            </w:r>
            <w:r>
              <w:rPr>
                <w:rFonts w:ascii="黑体" w:eastAsia="黑体" w:hAnsi="黑体" w:cs="黑体" w:hint="eastAsia"/>
                <w:sz w:val="28"/>
                <w:szCs w:val="28"/>
                <w:u w:val="single"/>
              </w:rPr>
              <w:t xml:space="preserve">   </w:t>
            </w:r>
            <w:proofErr w:type="gramStart"/>
            <w:r>
              <w:rPr>
                <w:rFonts w:ascii="黑体" w:eastAsia="黑体" w:hAnsi="黑体" w:cs="黑体" w:hint="eastAsia"/>
                <w:sz w:val="28"/>
                <w:szCs w:val="28"/>
              </w:rPr>
              <w:t>个</w:t>
            </w:r>
            <w:proofErr w:type="gramEnd"/>
            <w:r>
              <w:rPr>
                <w:rFonts w:ascii="黑体" w:eastAsia="黑体" w:hAnsi="黑体" w:cs="黑体" w:hint="eastAsia"/>
                <w:sz w:val="28"/>
                <w:szCs w:val="28"/>
              </w:rPr>
              <w:t>）</w:t>
            </w:r>
          </w:p>
        </w:tc>
      </w:tr>
      <w:tr w:rsidR="0076119A" w14:paraId="45CF09AB" w14:textId="77777777" w:rsidTr="00F23C0B">
        <w:trPr>
          <w:trHeight w:val="820"/>
          <w:jc w:val="center"/>
        </w:trPr>
        <w:tc>
          <w:tcPr>
            <w:tcW w:w="1492" w:type="dxa"/>
            <w:vMerge/>
            <w:vAlign w:val="center"/>
          </w:tcPr>
          <w:p w14:paraId="09B87D10" w14:textId="77777777" w:rsidR="0076119A" w:rsidRDefault="0076119A" w:rsidP="00F23C0B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8426" w:type="dxa"/>
            <w:gridSpan w:val="5"/>
            <w:vAlign w:val="center"/>
          </w:tcPr>
          <w:p w14:paraId="05A27E2C" w14:textId="77777777" w:rsidR="0076119A" w:rsidRDefault="0076119A" w:rsidP="00F23C0B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□住宿：□自行安排  □会务组协调 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（</w:t>
            </w:r>
            <w:proofErr w:type="gramStart"/>
            <w:r>
              <w:rPr>
                <w:rFonts w:ascii="黑体" w:eastAsia="黑体" w:hAnsi="黑体" w:cs="黑体" w:hint="eastAsia"/>
                <w:sz w:val="28"/>
                <w:szCs w:val="28"/>
              </w:rPr>
              <w:t>标间数量</w:t>
            </w:r>
            <w:proofErr w:type="gramEnd"/>
            <w:r>
              <w:rPr>
                <w:rFonts w:ascii="黑体" w:eastAsia="黑体" w:hAnsi="黑体" w:cs="黑体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间）</w:t>
            </w:r>
          </w:p>
        </w:tc>
      </w:tr>
      <w:tr w:rsidR="0076119A" w14:paraId="36D08BA9" w14:textId="77777777" w:rsidTr="00F23C0B">
        <w:trPr>
          <w:trHeight w:val="820"/>
          <w:jc w:val="center"/>
        </w:trPr>
        <w:tc>
          <w:tcPr>
            <w:tcW w:w="1492" w:type="dxa"/>
            <w:vAlign w:val="center"/>
          </w:tcPr>
          <w:p w14:paraId="32B2BAFD" w14:textId="77777777" w:rsidR="0076119A" w:rsidRDefault="0076119A" w:rsidP="00F23C0B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参会需求</w:t>
            </w:r>
          </w:p>
        </w:tc>
        <w:tc>
          <w:tcPr>
            <w:tcW w:w="8426" w:type="dxa"/>
            <w:gridSpan w:val="5"/>
            <w:vAlign w:val="center"/>
          </w:tcPr>
          <w:p w14:paraId="0DBC5BE6" w14:textId="77777777" w:rsidR="0076119A" w:rsidRDefault="0076119A" w:rsidP="00F23C0B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□权威政策解读 □项目申报 □学术交流 □资源对接 □产品推介 □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文旅推介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□技术推广 □品牌发布 □主播带货 □品牌宣传 </w:t>
            </w:r>
          </w:p>
          <w:p w14:paraId="0E1E2DD2" w14:textId="77777777" w:rsidR="0076119A" w:rsidRDefault="0076119A" w:rsidP="00F23C0B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□其他</w:t>
            </w:r>
            <w:r>
              <w:rPr>
                <w:rFonts w:ascii="黑体" w:eastAsia="黑体" w:hAnsi="黑体" w:cs="黑体" w:hint="eastAsia"/>
                <w:sz w:val="28"/>
                <w:szCs w:val="28"/>
                <w:u w:val="single"/>
              </w:rPr>
              <w:t xml:space="preserve">                    </w:t>
            </w:r>
          </w:p>
        </w:tc>
      </w:tr>
      <w:tr w:rsidR="0076119A" w14:paraId="1CF1C629" w14:textId="77777777" w:rsidTr="00F23C0B">
        <w:trPr>
          <w:trHeight w:val="820"/>
          <w:jc w:val="center"/>
        </w:trPr>
        <w:tc>
          <w:tcPr>
            <w:tcW w:w="1492" w:type="dxa"/>
            <w:vAlign w:val="center"/>
          </w:tcPr>
          <w:p w14:paraId="798A98F9" w14:textId="77777777" w:rsidR="0076119A" w:rsidRDefault="0076119A" w:rsidP="00F23C0B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其他说明</w:t>
            </w:r>
          </w:p>
        </w:tc>
        <w:tc>
          <w:tcPr>
            <w:tcW w:w="8426" w:type="dxa"/>
            <w:gridSpan w:val="5"/>
            <w:vAlign w:val="center"/>
          </w:tcPr>
          <w:p w14:paraId="551B8CB4" w14:textId="77777777" w:rsidR="0076119A" w:rsidRDefault="0076119A" w:rsidP="00F23C0B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</w:tbl>
    <w:p w14:paraId="024BD489" w14:textId="77777777" w:rsidR="0076119A" w:rsidRDefault="0076119A" w:rsidP="0076119A">
      <w:pPr>
        <w:spacing w:line="400" w:lineRule="exact"/>
        <w:ind w:leftChars="-337" w:left="-708" w:right="561" w:firstLineChars="200" w:firstLine="560"/>
        <w:rPr>
          <w:rFonts w:ascii="仿宋" w:eastAsia="仿宋" w:hAnsi="仿宋" w:hint="eastAsia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 xml:space="preserve">打款账户名称：海南浪屿椰歌文化旅游有限公司    </w:t>
      </w:r>
    </w:p>
    <w:p w14:paraId="322543BE" w14:textId="77777777" w:rsidR="0076119A" w:rsidRDefault="0076119A" w:rsidP="0076119A">
      <w:pPr>
        <w:spacing w:line="400" w:lineRule="exact"/>
        <w:ind w:leftChars="-337" w:left="-708" w:right="-625" w:firstLineChars="200" w:firstLine="560"/>
        <w:rPr>
          <w:rFonts w:ascii="仿宋" w:eastAsia="仿宋" w:hAnsi="仿宋" w:hint="eastAsia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账号：</w:t>
      </w:r>
      <w:r>
        <w:rPr>
          <w:rFonts w:ascii="仿宋" w:eastAsia="仿宋" w:hAnsi="仿宋"/>
          <w:color w:val="000000"/>
          <w:sz w:val="28"/>
          <w:szCs w:val="28"/>
        </w:rPr>
        <w:t>2201078609100093446</w:t>
      </w:r>
      <w:r>
        <w:rPr>
          <w:rFonts w:ascii="仿宋" w:eastAsia="仿宋" w:hAnsi="仿宋" w:hint="eastAsia"/>
          <w:color w:val="000000"/>
          <w:sz w:val="28"/>
          <w:szCs w:val="28"/>
        </w:rPr>
        <w:t xml:space="preserve">   开户行：中国工商银行股份有限公司万宁兴隆支行</w:t>
      </w:r>
    </w:p>
    <w:p w14:paraId="5AA49DCD" w14:textId="77777777" w:rsidR="0076119A" w:rsidRDefault="0076119A" w:rsidP="0076119A">
      <w:pPr>
        <w:spacing w:line="400" w:lineRule="exact"/>
        <w:ind w:leftChars="-337" w:left="-708" w:right="561" w:firstLineChars="200" w:firstLine="560"/>
        <w:rPr>
          <w:rFonts w:ascii="仿宋" w:eastAsia="仿宋" w:hAnsi="仿宋" w:hint="eastAsia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统一编码：</w:t>
      </w:r>
      <w:r>
        <w:rPr>
          <w:rFonts w:ascii="仿宋" w:eastAsia="仿宋" w:hAnsi="仿宋"/>
          <w:color w:val="000000"/>
          <w:sz w:val="28"/>
          <w:szCs w:val="28"/>
        </w:rPr>
        <w:t>91460000MAEHK2F28Q</w:t>
      </w:r>
    </w:p>
    <w:p w14:paraId="7846A0C7" w14:textId="77777777" w:rsidR="0076119A" w:rsidRDefault="0076119A" w:rsidP="0076119A">
      <w:pPr>
        <w:spacing w:line="400" w:lineRule="exact"/>
        <w:ind w:leftChars="-337" w:left="-708" w:right="561" w:firstLineChars="200" w:firstLine="560"/>
        <w:rPr>
          <w:rFonts w:ascii="仿宋" w:eastAsia="仿宋" w:hAnsi="仿宋" w:hint="eastAsia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填写完整后，请将本表发送至邮箱：</w:t>
      </w:r>
      <w:r>
        <w:rPr>
          <w:rFonts w:ascii="仿宋" w:eastAsia="仿宋" w:hAnsi="仿宋"/>
          <w:color w:val="000000"/>
          <w:sz w:val="28"/>
          <w:szCs w:val="28"/>
        </w:rPr>
        <w:t>xcfzpp@163.com</w:t>
      </w:r>
    </w:p>
    <w:p w14:paraId="4892F44B" w14:textId="77777777" w:rsidR="0076119A" w:rsidRDefault="0076119A" w:rsidP="0076119A">
      <w:pPr>
        <w:spacing w:line="400" w:lineRule="exact"/>
        <w:ind w:leftChars="-337" w:left="-708" w:right="-766" w:firstLineChars="200" w:firstLine="560"/>
        <w:rPr>
          <w:rFonts w:ascii="仿宋" w:eastAsia="仿宋" w:hAnsi="仿宋" w:hint="eastAsia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联系人：滕爱梅18210243939  陈冠利18518913569  蒋昊廷</w:t>
      </w:r>
      <w:r>
        <w:rPr>
          <w:rFonts w:ascii="仿宋" w:eastAsia="仿宋" w:hAnsi="仿宋"/>
          <w:color w:val="000000"/>
          <w:sz w:val="28"/>
          <w:szCs w:val="28"/>
        </w:rPr>
        <w:t>18153622945</w:t>
      </w:r>
    </w:p>
    <w:p w14:paraId="06D4FF9D" w14:textId="77777777" w:rsidR="009226ED" w:rsidRPr="0076119A" w:rsidRDefault="009226ED">
      <w:pPr>
        <w:rPr>
          <w:rFonts w:hint="eastAsia"/>
        </w:rPr>
      </w:pPr>
    </w:p>
    <w:sectPr w:rsidR="009226ED" w:rsidRPr="0076119A" w:rsidSect="0076119A">
      <w:foot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00"/>
    <w:family w:val="auto"/>
    <w:pitch w:val="default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9027463"/>
    </w:sdtPr>
    <w:sdtContent>
      <w:p w14:paraId="48B2C0C8" w14:textId="77777777" w:rsidR="0076119A" w:rsidRDefault="0076119A">
        <w:pPr>
          <w:pStyle w:val="af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521A67E"/>
    <w:multiLevelType w:val="singleLevel"/>
    <w:tmpl w:val="E521A67E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 w16cid:durableId="825508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BD4"/>
    <w:rsid w:val="00102BD4"/>
    <w:rsid w:val="004B65E3"/>
    <w:rsid w:val="006E4767"/>
    <w:rsid w:val="0076119A"/>
    <w:rsid w:val="007762D8"/>
    <w:rsid w:val="00922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8A31A"/>
  <w15:chartTrackingRefBased/>
  <w15:docId w15:val="{399209BB-92F6-4A0C-A785-9FF3C9CBF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2BD4"/>
    <w:pPr>
      <w:widowControl w:val="0"/>
      <w:jc w:val="both"/>
    </w:pPr>
    <w:rPr>
      <w:rFonts w:ascii="Calibri" w:eastAsia="宋体" w:hAnsi="Calibri" w:cs="宋体"/>
      <w:szCs w:val="24"/>
    </w:rPr>
  </w:style>
  <w:style w:type="paragraph" w:styleId="1">
    <w:name w:val="heading 1"/>
    <w:basedOn w:val="a"/>
    <w:next w:val="a"/>
    <w:link w:val="10"/>
    <w:uiPriority w:val="9"/>
    <w:qFormat/>
    <w:rsid w:val="00102B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2B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2B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2B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2B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2BD4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2BD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2BD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2BD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2B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2B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2B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2B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2BD4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02B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2B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2B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2B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2BD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2B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2BD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2B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2BD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2B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2B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2B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2B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2B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2BD4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qFormat/>
    <w:rsid w:val="00102BD4"/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qFormat/>
    <w:rsid w:val="0076119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0">
    <w:name w:val="页脚 字符"/>
    <w:basedOn w:val="a0"/>
    <w:link w:val="af"/>
    <w:uiPriority w:val="99"/>
    <w:qFormat/>
    <w:rsid w:val="007611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振东 张</dc:creator>
  <cp:keywords/>
  <dc:description/>
  <cp:lastModifiedBy>振东 张</cp:lastModifiedBy>
  <cp:revision>2</cp:revision>
  <dcterms:created xsi:type="dcterms:W3CDTF">2026-02-10T10:10:00Z</dcterms:created>
  <dcterms:modified xsi:type="dcterms:W3CDTF">2026-02-10T10:10:00Z</dcterms:modified>
</cp:coreProperties>
</file>